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07F94E" w14:textId="66BEC770" w:rsidR="001510FA" w:rsidRPr="00B12823" w:rsidRDefault="0096769D" w:rsidP="00B12823">
      <w:pPr>
        <w:rPr>
          <w:rFonts w:ascii="Apple Chancery" w:hAnsi="Apple Chancery" w:cs="Apple Chancery"/>
          <w:color w:val="000000" w:themeColor="text1"/>
          <w:sz w:val="56"/>
          <w:szCs w:val="56"/>
        </w:rPr>
      </w:pPr>
      <w:r w:rsidRPr="00B12823">
        <w:rPr>
          <w:rFonts w:ascii="Times New Roman" w:eastAsia="Times New Roman" w:hAnsi="Times New Roman" w:cs="Times New Roman"/>
          <w:noProof/>
          <w:color w:val="000000" w:themeColor="text1"/>
          <w:sz w:val="56"/>
          <w:szCs w:val="56"/>
        </w:rPr>
        <w:drawing>
          <wp:anchor distT="0" distB="0" distL="114300" distR="114300" simplePos="0" relativeHeight="251659264" behindDoc="1" locked="0" layoutInCell="1" allowOverlap="1" wp14:anchorId="4EF901A4" wp14:editId="0CF53A37">
            <wp:simplePos x="0" y="0"/>
            <wp:positionH relativeFrom="column">
              <wp:posOffset>4493895</wp:posOffset>
            </wp:positionH>
            <wp:positionV relativeFrom="page">
              <wp:posOffset>17059</wp:posOffset>
            </wp:positionV>
            <wp:extent cx="2811145" cy="2710815"/>
            <wp:effectExtent l="0" t="0" r="0" b="0"/>
            <wp:wrapNone/>
            <wp:docPr id="1" name="Picture 1" descr="Notre Dame Cathedral Stained Glass Window Clings from Winge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tre Dame Cathedral Stained Glass Window Clings from Winged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  <a14:imgEffect>
                                <a14:colorTemperature colorTemp="4744"/>
                              </a14:imgEffect>
                              <a14:imgEffect>
                                <a14:saturation sat="118000"/>
                              </a14:imgEffect>
                              <a14:imgEffect>
                                <a14:brightnessContrast bright="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465" r="48629"/>
                    <a:stretch/>
                  </pic:blipFill>
                  <pic:spPr bwMode="auto">
                    <a:xfrm>
                      <a:off x="0" y="0"/>
                      <a:ext cx="2811145" cy="271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4B8B" w:rsidRPr="006B4B8B">
        <w:rPr>
          <w:rFonts w:ascii="Times New Roman" w:eastAsia="Times New Roman" w:hAnsi="Times New Roman" w:cs="Times New Roman"/>
          <w:color w:val="000000" w:themeColor="text1"/>
          <w:sz w:val="56"/>
          <w:szCs w:val="56"/>
        </w:rPr>
        <w:fldChar w:fldCharType="begin"/>
      </w:r>
      <w:r w:rsidR="006B4B8B" w:rsidRPr="006B4B8B">
        <w:rPr>
          <w:rFonts w:ascii="Times New Roman" w:eastAsia="Times New Roman" w:hAnsi="Times New Roman" w:cs="Times New Roman"/>
          <w:color w:val="000000" w:themeColor="text1"/>
          <w:sz w:val="56"/>
          <w:szCs w:val="56"/>
        </w:rPr>
        <w:instrText xml:space="preserve"> INCLUDEPICTURE "https://www.window-clings.uk/images/Categories/large/Notre_Dame_Cathedral_North_Rose_Window_large.jpg" \* MERGEFORMATINET </w:instrText>
      </w:r>
      <w:r w:rsidR="006B4B8B" w:rsidRPr="006B4B8B">
        <w:rPr>
          <w:rFonts w:ascii="Times New Roman" w:eastAsia="Times New Roman" w:hAnsi="Times New Roman" w:cs="Times New Roman"/>
          <w:color w:val="000000" w:themeColor="text1"/>
          <w:sz w:val="56"/>
          <w:szCs w:val="56"/>
        </w:rPr>
        <w:fldChar w:fldCharType="end"/>
      </w:r>
      <w:r w:rsidR="006B4B8B" w:rsidRPr="00B12823">
        <w:rPr>
          <w:rFonts w:ascii="Apple Chancery" w:hAnsi="Apple Chancery" w:cs="Apple Chancery" w:hint="cs"/>
          <w:color w:val="000000" w:themeColor="text1"/>
          <w:sz w:val="56"/>
          <w:szCs w:val="56"/>
        </w:rPr>
        <w:t>Visio Divina</w:t>
      </w:r>
      <w:r w:rsidR="00B12823" w:rsidRPr="00B12823">
        <w:rPr>
          <w:rFonts w:ascii="Apple Chancery" w:hAnsi="Apple Chancery" w:cs="Apple Chancery"/>
          <w:color w:val="000000" w:themeColor="text1"/>
          <w:sz w:val="56"/>
          <w:szCs w:val="56"/>
        </w:rPr>
        <w:t xml:space="preserve"> Resources</w:t>
      </w:r>
    </w:p>
    <w:p w14:paraId="46D2BA1D" w14:textId="00041B92" w:rsidR="00B12823" w:rsidRDefault="00B12823" w:rsidP="00B12823">
      <w:pPr>
        <w:rPr>
          <w:rFonts w:ascii="Century Gothic" w:hAnsi="Century Gothic" w:cs="Apple Chancery"/>
          <w:sz w:val="28"/>
          <w:szCs w:val="28"/>
        </w:rPr>
      </w:pPr>
    </w:p>
    <w:p w14:paraId="4EE0F4AE" w14:textId="6234D458" w:rsidR="0096769D" w:rsidRPr="00EC08CC" w:rsidRDefault="0060294F" w:rsidP="0096769D">
      <w:pPr>
        <w:spacing w:after="80"/>
        <w:rPr>
          <w:rFonts w:ascii="Century Gothic" w:eastAsia="Times New Roman" w:hAnsi="Century Gothic" w:cs="Segoe UI"/>
          <w:color w:val="303030"/>
          <w:sz w:val="21"/>
          <w:szCs w:val="21"/>
        </w:rPr>
      </w:pPr>
      <w:r w:rsidRPr="00EC08CC">
        <w:rPr>
          <w:rFonts w:ascii="Century Gothic" w:hAnsi="Century Gothic" w:cs="Apple Chancery"/>
          <w:b/>
          <w:bCs/>
          <w:color w:val="2F5496" w:themeColor="accent1" w:themeShade="BF"/>
          <w:sz w:val="21"/>
          <w:szCs w:val="21"/>
        </w:rPr>
        <w:t>Books</w:t>
      </w:r>
    </w:p>
    <w:p w14:paraId="51BF1BA8" w14:textId="77777777" w:rsidR="0096769D" w:rsidRPr="00EC08CC" w:rsidRDefault="0096769D" w:rsidP="0096769D">
      <w:pPr>
        <w:spacing w:after="80"/>
        <w:rPr>
          <w:rFonts w:ascii="Century Gothic" w:eastAsia="Times New Roman" w:hAnsi="Century Gothic" w:cs="Segoe UI"/>
          <w:color w:val="303030"/>
          <w:sz w:val="21"/>
          <w:szCs w:val="21"/>
        </w:rPr>
      </w:pPr>
      <w:r w:rsidRPr="00EC08CC">
        <w:rPr>
          <w:rFonts w:ascii="Century Gothic" w:eastAsia="Times New Roman" w:hAnsi="Century Gothic" w:cs="Segoe UI"/>
          <w:color w:val="303030"/>
          <w:sz w:val="21"/>
          <w:szCs w:val="21"/>
        </w:rPr>
        <w:t>J</w:t>
      </w:r>
      <w:r w:rsidR="00D05678" w:rsidRPr="00EC08CC">
        <w:rPr>
          <w:rFonts w:ascii="Century Gothic" w:eastAsia="Times New Roman" w:hAnsi="Century Gothic" w:cs="Segoe UI"/>
          <w:color w:val="303030"/>
          <w:sz w:val="21"/>
          <w:szCs w:val="21"/>
        </w:rPr>
        <w:t xml:space="preserve">uliet Benner </w:t>
      </w:r>
      <w:hyperlink r:id="rId9" w:history="1">
        <w:r w:rsidR="00D05678" w:rsidRPr="00EC08CC">
          <w:rPr>
            <w:rStyle w:val="Hyperlink"/>
            <w:rFonts w:ascii="Century Gothic" w:eastAsia="Times New Roman" w:hAnsi="Century Gothic" w:cs="Segoe UI"/>
            <w:sz w:val="21"/>
            <w:szCs w:val="21"/>
          </w:rPr>
          <w:t>Contemplative Vision</w:t>
        </w:r>
      </w:hyperlink>
    </w:p>
    <w:p w14:paraId="4625F587" w14:textId="38FE338B" w:rsidR="00D05678" w:rsidRPr="00EC08CC" w:rsidRDefault="00D05678" w:rsidP="0096769D">
      <w:pPr>
        <w:spacing w:after="80"/>
        <w:rPr>
          <w:rFonts w:ascii="Century Gothic" w:hAnsi="Century Gothic" w:cs="Apple Chancery"/>
          <w:b/>
          <w:bCs/>
          <w:color w:val="2F5496" w:themeColor="accent1" w:themeShade="BF"/>
          <w:sz w:val="21"/>
          <w:szCs w:val="21"/>
        </w:rPr>
      </w:pPr>
      <w:r w:rsidRPr="00EC08CC">
        <w:rPr>
          <w:rFonts w:ascii="Century Gothic" w:eastAsia="Times New Roman" w:hAnsi="Century Gothic" w:cs="Segoe UI"/>
          <w:color w:val="303030"/>
          <w:sz w:val="21"/>
          <w:szCs w:val="21"/>
        </w:rPr>
        <w:t>Cecilia González-Andrieu </w:t>
      </w:r>
      <w:hyperlink r:id="rId10" w:history="1">
        <w:r w:rsidRPr="00EC08CC">
          <w:rPr>
            <w:rStyle w:val="Hyperlink"/>
            <w:rFonts w:ascii="Century Gothic" w:eastAsia="Times New Roman" w:hAnsi="Century Gothic" w:cs="Segoe UI"/>
            <w:sz w:val="21"/>
            <w:szCs w:val="21"/>
          </w:rPr>
          <w:t>Bridge to Wonder</w:t>
        </w:r>
      </w:hyperlink>
    </w:p>
    <w:p w14:paraId="0F4FAB0D" w14:textId="238347E9" w:rsidR="00D05678" w:rsidRPr="00EC08CC" w:rsidRDefault="00D05678" w:rsidP="00D05678">
      <w:pPr>
        <w:spacing w:after="80"/>
        <w:rPr>
          <w:rFonts w:ascii="Century Gothic" w:eastAsia="Times New Roman" w:hAnsi="Century Gothic" w:cs="Segoe UI"/>
          <w:color w:val="303030"/>
          <w:sz w:val="21"/>
          <w:szCs w:val="21"/>
        </w:rPr>
      </w:pPr>
      <w:r w:rsidRPr="00EC08CC">
        <w:rPr>
          <w:rFonts w:ascii="Century Gothic" w:eastAsia="Times New Roman" w:hAnsi="Century Gothic" w:cs="Segoe UI"/>
          <w:color w:val="303030"/>
          <w:sz w:val="21"/>
          <w:szCs w:val="21"/>
        </w:rPr>
        <w:t xml:space="preserve">Karen Kuchan </w:t>
      </w:r>
      <w:hyperlink r:id="rId11" w:history="1">
        <w:r w:rsidRPr="00EC08CC">
          <w:rPr>
            <w:rStyle w:val="Hyperlink"/>
            <w:rFonts w:ascii="Century Gothic" w:eastAsia="Times New Roman" w:hAnsi="Century Gothic" w:cs="Segoe UI"/>
            <w:sz w:val="21"/>
            <w:szCs w:val="21"/>
          </w:rPr>
          <w:t>Visio Divina</w:t>
        </w:r>
      </w:hyperlink>
    </w:p>
    <w:p w14:paraId="7E6A745B" w14:textId="4318DFFA" w:rsidR="00D05678" w:rsidRPr="00EC08CC" w:rsidRDefault="00D05678" w:rsidP="00D05678">
      <w:pPr>
        <w:spacing w:after="80"/>
        <w:rPr>
          <w:rFonts w:ascii="Century Gothic" w:eastAsia="Times New Roman" w:hAnsi="Century Gothic" w:cs="Arial"/>
          <w:color w:val="333333"/>
          <w:sz w:val="21"/>
          <w:szCs w:val="21"/>
          <w:shd w:val="clear" w:color="auto" w:fill="FFFFFF"/>
        </w:rPr>
      </w:pPr>
      <w:r w:rsidRPr="00EC08CC">
        <w:rPr>
          <w:rFonts w:ascii="Century Gothic" w:eastAsia="Times New Roman" w:hAnsi="Century Gothic" w:cs="Arial"/>
          <w:color w:val="333333"/>
          <w:sz w:val="21"/>
          <w:szCs w:val="21"/>
          <w:shd w:val="clear" w:color="auto" w:fill="FFFFFF"/>
        </w:rPr>
        <w:t xml:space="preserve">Les Miller </w:t>
      </w:r>
      <w:hyperlink r:id="rId12" w:history="1">
        <w:r w:rsidRPr="00EC08CC">
          <w:rPr>
            <w:rStyle w:val="Hyperlink"/>
            <w:rFonts w:ascii="Century Gothic" w:eastAsia="Times New Roman" w:hAnsi="Century Gothic" w:cs="Arial"/>
            <w:sz w:val="21"/>
            <w:szCs w:val="21"/>
            <w:shd w:val="clear" w:color="auto" w:fill="FFFFFF"/>
          </w:rPr>
          <w:t>Northern Light</w:t>
        </w:r>
      </w:hyperlink>
      <w:r w:rsidR="009137CE" w:rsidRPr="00EC08CC">
        <w:rPr>
          <w:rFonts w:ascii="Century Gothic" w:eastAsia="Times New Roman" w:hAnsi="Century Gothic" w:cs="Arial"/>
          <w:color w:val="333333"/>
          <w:sz w:val="21"/>
          <w:szCs w:val="21"/>
          <w:shd w:val="clear" w:color="auto" w:fill="FFFFFF"/>
        </w:rPr>
        <w:t xml:space="preserve"> and </w:t>
      </w:r>
      <w:hyperlink r:id="rId13" w:history="1">
        <w:r w:rsidR="009137CE" w:rsidRPr="00EC08CC">
          <w:rPr>
            <w:rStyle w:val="Hyperlink"/>
            <w:rFonts w:ascii="Century Gothic" w:eastAsia="Times New Roman" w:hAnsi="Century Gothic" w:cs="Arial"/>
            <w:sz w:val="21"/>
            <w:szCs w:val="21"/>
            <w:shd w:val="clear" w:color="auto" w:fill="FFFFFF"/>
          </w:rPr>
          <w:t>online supplement</w:t>
        </w:r>
      </w:hyperlink>
    </w:p>
    <w:p w14:paraId="24CF3410" w14:textId="08D89425" w:rsidR="00D05678" w:rsidRPr="00EC08CC" w:rsidRDefault="0060294F" w:rsidP="00D05678">
      <w:pPr>
        <w:spacing w:after="80"/>
        <w:rPr>
          <w:rFonts w:ascii="Century Gothic" w:eastAsia="Times New Roman" w:hAnsi="Century Gothic" w:cs="Segoe UI"/>
          <w:color w:val="303030"/>
          <w:sz w:val="21"/>
          <w:szCs w:val="21"/>
        </w:rPr>
      </w:pPr>
      <w:r w:rsidRPr="00EC08CC">
        <w:rPr>
          <w:rFonts w:ascii="Century Gothic" w:eastAsia="Times New Roman" w:hAnsi="Century Gothic" w:cs="Segoe UI"/>
          <w:color w:val="303030"/>
          <w:sz w:val="21"/>
          <w:szCs w:val="21"/>
        </w:rPr>
        <w:t xml:space="preserve">Henri Nouwen </w:t>
      </w:r>
      <w:hyperlink r:id="rId14" w:history="1">
        <w:r w:rsidR="00D05678" w:rsidRPr="00EC08CC">
          <w:rPr>
            <w:rStyle w:val="Hyperlink"/>
            <w:rFonts w:ascii="Century Gothic" w:eastAsia="Times New Roman" w:hAnsi="Century Gothic" w:cs="Segoe UI"/>
            <w:sz w:val="21"/>
            <w:szCs w:val="21"/>
          </w:rPr>
          <w:t xml:space="preserve">The </w:t>
        </w:r>
        <w:r w:rsidRPr="00EC08CC">
          <w:rPr>
            <w:rStyle w:val="Hyperlink"/>
            <w:rFonts w:ascii="Century Gothic" w:eastAsia="Times New Roman" w:hAnsi="Century Gothic" w:cs="Segoe UI"/>
            <w:sz w:val="21"/>
            <w:szCs w:val="21"/>
          </w:rPr>
          <w:t>Return of the Prodigal</w:t>
        </w:r>
        <w:r w:rsidR="00D05678" w:rsidRPr="00EC08CC">
          <w:rPr>
            <w:rStyle w:val="Hyperlink"/>
            <w:rFonts w:ascii="Century Gothic" w:eastAsia="Times New Roman" w:hAnsi="Century Gothic" w:cs="Segoe UI"/>
            <w:sz w:val="21"/>
            <w:szCs w:val="21"/>
          </w:rPr>
          <w:t xml:space="preserve"> Son: A Story of Homecoming</w:t>
        </w:r>
      </w:hyperlink>
      <w:r w:rsidRPr="00EC08CC">
        <w:rPr>
          <w:rFonts w:ascii="Century Gothic" w:eastAsia="Times New Roman" w:hAnsi="Century Gothic" w:cs="Segoe UI"/>
          <w:color w:val="303030"/>
          <w:sz w:val="21"/>
          <w:szCs w:val="21"/>
        </w:rPr>
        <w:t xml:space="preserve"> </w:t>
      </w:r>
    </w:p>
    <w:p w14:paraId="77B800F7" w14:textId="34F6263F" w:rsidR="00EC08CC" w:rsidRPr="00EC08CC" w:rsidRDefault="00EC08CC" w:rsidP="00D05678">
      <w:pPr>
        <w:spacing w:after="80"/>
        <w:rPr>
          <w:rFonts w:ascii="Century Gothic" w:eastAsia="Times New Roman" w:hAnsi="Century Gothic" w:cs="Segoe UI"/>
          <w:color w:val="303030"/>
          <w:sz w:val="21"/>
          <w:szCs w:val="21"/>
        </w:rPr>
      </w:pPr>
      <w:r w:rsidRPr="00EC08CC">
        <w:rPr>
          <w:rFonts w:ascii="Century Gothic" w:eastAsia="Times New Roman" w:hAnsi="Century Gothic" w:cs="Segoe UI"/>
          <w:color w:val="303030"/>
          <w:sz w:val="21"/>
          <w:szCs w:val="21"/>
        </w:rPr>
        <w:t xml:space="preserve">Russ Ramsey </w:t>
      </w:r>
      <w:hyperlink r:id="rId15" w:history="1">
        <w:r w:rsidRPr="00EC08CC">
          <w:rPr>
            <w:rStyle w:val="Hyperlink"/>
            <w:rFonts w:ascii="Century Gothic" w:eastAsia="Times New Roman" w:hAnsi="Century Gothic" w:cs="Segoe UI"/>
            <w:sz w:val="21"/>
            <w:szCs w:val="21"/>
          </w:rPr>
          <w:t>Rembrandt is in the Wind</w:t>
        </w:r>
      </w:hyperlink>
    </w:p>
    <w:p w14:paraId="5DFE1C45" w14:textId="77777777" w:rsidR="00D05678" w:rsidRPr="00EC08CC" w:rsidRDefault="00D05678" w:rsidP="0060294F">
      <w:pPr>
        <w:spacing w:after="80"/>
        <w:rPr>
          <w:rFonts w:ascii="Century Gothic" w:hAnsi="Century Gothic" w:cs="Apple Chancery"/>
          <w:b/>
          <w:bCs/>
          <w:color w:val="2F5496" w:themeColor="accent1" w:themeShade="BF"/>
          <w:sz w:val="21"/>
          <w:szCs w:val="21"/>
        </w:rPr>
      </w:pPr>
    </w:p>
    <w:p w14:paraId="0FA1B93F" w14:textId="2713F086" w:rsidR="005D3014" w:rsidRPr="00EC08CC" w:rsidRDefault="009137CE" w:rsidP="001D4006">
      <w:pPr>
        <w:spacing w:after="80"/>
        <w:rPr>
          <w:rFonts w:ascii="Century Gothic" w:hAnsi="Century Gothic" w:cs="Apple Chancery"/>
          <w:b/>
          <w:bCs/>
          <w:color w:val="2F5496" w:themeColor="accent1" w:themeShade="BF"/>
          <w:sz w:val="21"/>
          <w:szCs w:val="21"/>
        </w:rPr>
      </w:pPr>
      <w:r w:rsidRPr="00EC08CC">
        <w:rPr>
          <w:rFonts w:ascii="Century Gothic" w:hAnsi="Century Gothic" w:cs="Apple Chancery"/>
          <w:b/>
          <w:bCs/>
          <w:color w:val="2F5496" w:themeColor="accent1" w:themeShade="BF"/>
          <w:sz w:val="21"/>
          <w:szCs w:val="21"/>
        </w:rPr>
        <w:t>Online Res</w:t>
      </w:r>
      <w:r w:rsidR="005D3014" w:rsidRPr="00EC08CC">
        <w:rPr>
          <w:rFonts w:ascii="Century Gothic" w:hAnsi="Century Gothic" w:cs="Apple Chancery"/>
          <w:b/>
          <w:bCs/>
          <w:color w:val="2F5496" w:themeColor="accent1" w:themeShade="BF"/>
          <w:sz w:val="21"/>
          <w:szCs w:val="21"/>
        </w:rPr>
        <w:t xml:space="preserve">ources </w:t>
      </w:r>
    </w:p>
    <w:p w14:paraId="78D7183B" w14:textId="77777777" w:rsidR="001D4006" w:rsidRPr="00EC08CC" w:rsidRDefault="00967C40" w:rsidP="001D4006">
      <w:pPr>
        <w:shd w:val="clear" w:color="auto" w:fill="FFFFFF"/>
        <w:spacing w:after="80"/>
        <w:rPr>
          <w:rFonts w:ascii="Century Gothic" w:hAnsi="Century Gothic" w:cs="Apple Chancery"/>
          <w:sz w:val="21"/>
          <w:szCs w:val="21"/>
        </w:rPr>
      </w:pPr>
      <w:r w:rsidRPr="00EC08CC">
        <w:rPr>
          <w:rFonts w:ascii="Century Gothic" w:hAnsi="Century Gothic" w:cs="Apple Chancery"/>
          <w:sz w:val="21"/>
          <w:szCs w:val="21"/>
        </w:rPr>
        <w:t>About Icons</w:t>
      </w:r>
      <w:r w:rsidRPr="00EC08CC">
        <w:rPr>
          <w:rFonts w:ascii="Century Gothic" w:hAnsi="Century Gothic" w:cs="Apple Chancery"/>
          <w:b/>
          <w:bCs/>
          <w:sz w:val="21"/>
          <w:szCs w:val="21"/>
        </w:rPr>
        <w:t xml:space="preserve"> </w:t>
      </w:r>
      <w:hyperlink r:id="rId16" w:history="1">
        <w:r w:rsidRPr="00EC08CC">
          <w:rPr>
            <w:rStyle w:val="Hyperlink"/>
            <w:rFonts w:ascii="Century Gothic" w:hAnsi="Century Gothic" w:cs="Apple Chancery"/>
            <w:sz w:val="21"/>
            <w:szCs w:val="21"/>
          </w:rPr>
          <w:t>A Readers Guide to Orthodox Icons</w:t>
        </w:r>
      </w:hyperlink>
    </w:p>
    <w:p w14:paraId="106D4A6F" w14:textId="2542F306" w:rsidR="001D4006" w:rsidRPr="00EC08CC" w:rsidRDefault="001D4006" w:rsidP="001D4006">
      <w:pPr>
        <w:shd w:val="clear" w:color="auto" w:fill="FFFFFF"/>
        <w:spacing w:after="80"/>
        <w:rPr>
          <w:rFonts w:ascii="Century Gothic" w:eastAsia="Times New Roman" w:hAnsi="Century Gothic" w:cs="Arial"/>
          <w:color w:val="333333"/>
          <w:sz w:val="21"/>
          <w:szCs w:val="21"/>
          <w:shd w:val="clear" w:color="auto" w:fill="FFFFFF"/>
        </w:rPr>
      </w:pPr>
      <w:r w:rsidRPr="00EC08CC">
        <w:rPr>
          <w:rFonts w:ascii="Century Gothic" w:eastAsia="Times New Roman" w:hAnsi="Century Gothic" w:cs="Arial"/>
          <w:color w:val="333333"/>
          <w:sz w:val="21"/>
          <w:szCs w:val="21"/>
          <w:shd w:val="clear" w:color="auto" w:fill="FFFFFF"/>
        </w:rPr>
        <w:t xml:space="preserve">CHAUSA </w:t>
      </w:r>
      <w:hyperlink r:id="rId17" w:history="1">
        <w:r w:rsidRPr="00EC08CC">
          <w:rPr>
            <w:rStyle w:val="Hyperlink"/>
            <w:rFonts w:ascii="Century Gothic" w:eastAsia="Times New Roman" w:hAnsi="Century Gothic" w:cs="Arial"/>
            <w:sz w:val="21"/>
            <w:szCs w:val="21"/>
            <w:shd w:val="clear" w:color="auto" w:fill="FFFFFF"/>
          </w:rPr>
          <w:t>Visio Divina – A Process Guide</w:t>
        </w:r>
      </w:hyperlink>
    </w:p>
    <w:p w14:paraId="651531FC" w14:textId="2A61E7C4" w:rsidR="0096769D" w:rsidRPr="00EC08CC" w:rsidRDefault="0060294F" w:rsidP="001D4006">
      <w:pPr>
        <w:pStyle w:val="Heading2"/>
        <w:shd w:val="clear" w:color="auto" w:fill="FFFFFF"/>
        <w:spacing w:before="0" w:beforeAutospacing="0" w:after="80" w:afterAutospacing="0"/>
        <w:textAlignment w:val="baseline"/>
        <w:rPr>
          <w:rFonts w:ascii="Century Gothic" w:hAnsi="Century Gothic" w:cs="Arial"/>
          <w:b w:val="0"/>
          <w:bCs w:val="0"/>
          <w:color w:val="333333"/>
          <w:sz w:val="21"/>
          <w:szCs w:val="21"/>
          <w:shd w:val="clear" w:color="auto" w:fill="FFFFFF"/>
        </w:rPr>
      </w:pPr>
      <w:r w:rsidRPr="00EC08CC">
        <w:rPr>
          <w:rFonts w:ascii="Century Gothic" w:hAnsi="Century Gothic" w:cs="Arial"/>
          <w:b w:val="0"/>
          <w:bCs w:val="0"/>
          <w:color w:val="333333"/>
          <w:sz w:val="21"/>
          <w:szCs w:val="21"/>
          <w:shd w:val="clear" w:color="auto" w:fill="FFFFFF"/>
        </w:rPr>
        <w:t xml:space="preserve">Christian.art </w:t>
      </w:r>
      <w:hyperlink r:id="rId18" w:history="1">
        <w:r w:rsidRPr="00EC08CC">
          <w:rPr>
            <w:rStyle w:val="Hyperlink"/>
            <w:rFonts w:ascii="Century Gothic" w:hAnsi="Century Gothic" w:cs="Arial"/>
            <w:b w:val="0"/>
            <w:bCs w:val="0"/>
            <w:sz w:val="21"/>
            <w:szCs w:val="21"/>
            <w:shd w:val="clear" w:color="auto" w:fill="FFFFFF"/>
          </w:rPr>
          <w:t>Daily Gospel Reading and Art Reflection</w:t>
        </w:r>
      </w:hyperlink>
    </w:p>
    <w:p w14:paraId="43D5028C" w14:textId="716CE1F9" w:rsidR="0060294F" w:rsidRPr="00EC08CC" w:rsidRDefault="0060294F" w:rsidP="001D4006">
      <w:pPr>
        <w:pStyle w:val="Heading2"/>
        <w:shd w:val="clear" w:color="auto" w:fill="FFFFFF"/>
        <w:spacing w:before="0" w:beforeAutospacing="0" w:after="80" w:afterAutospacing="0"/>
        <w:textAlignment w:val="baseline"/>
        <w:rPr>
          <w:rFonts w:ascii="Century Gothic" w:hAnsi="Century Gothic" w:cs="Arial"/>
          <w:b w:val="0"/>
          <w:bCs w:val="0"/>
          <w:color w:val="333333"/>
          <w:sz w:val="21"/>
          <w:szCs w:val="21"/>
          <w:shd w:val="clear" w:color="auto" w:fill="FFFFFF"/>
        </w:rPr>
      </w:pPr>
      <w:r w:rsidRPr="00EC08CC">
        <w:rPr>
          <w:rFonts w:ascii="Century Gothic" w:hAnsi="Century Gothic" w:cs="Arial"/>
          <w:b w:val="0"/>
          <w:bCs w:val="0"/>
          <w:color w:val="333333"/>
          <w:sz w:val="21"/>
          <w:szCs w:val="21"/>
          <w:shd w:val="clear" w:color="auto" w:fill="FFFFFF"/>
        </w:rPr>
        <w:t xml:space="preserve">Duke University Libraries </w:t>
      </w:r>
      <w:hyperlink r:id="rId19" w:history="1">
        <w:r w:rsidRPr="00EC08CC">
          <w:rPr>
            <w:rStyle w:val="Hyperlink"/>
            <w:rFonts w:ascii="Century Gothic" w:hAnsi="Century Gothic" w:cs="Arial"/>
            <w:b w:val="0"/>
            <w:bCs w:val="0"/>
            <w:sz w:val="21"/>
            <w:szCs w:val="21"/>
            <w:shd w:val="clear" w:color="auto" w:fill="FFFFFF"/>
          </w:rPr>
          <w:t>Religious &amp; Theological Studies: Art &amp; Images</w:t>
        </w:r>
      </w:hyperlink>
    </w:p>
    <w:p w14:paraId="48FD49CF" w14:textId="4EDF6F26" w:rsidR="00967C40" w:rsidRPr="00EC08CC" w:rsidRDefault="00B5127E" w:rsidP="001D4006">
      <w:pPr>
        <w:pStyle w:val="Heading2"/>
        <w:shd w:val="clear" w:color="auto" w:fill="FFFFFF"/>
        <w:spacing w:before="0" w:beforeAutospacing="0" w:after="80" w:afterAutospacing="0"/>
        <w:textAlignment w:val="baseline"/>
        <w:rPr>
          <w:rFonts w:ascii="Century Gothic" w:hAnsi="Century Gothic" w:cs="Arial"/>
          <w:b w:val="0"/>
          <w:bCs w:val="0"/>
          <w:color w:val="333333"/>
          <w:sz w:val="21"/>
          <w:szCs w:val="21"/>
          <w:shd w:val="clear" w:color="auto" w:fill="FFFFFF"/>
        </w:rPr>
      </w:pPr>
      <w:r w:rsidRPr="00EC08CC">
        <w:rPr>
          <w:rFonts w:ascii="Century Gothic" w:hAnsi="Century Gothic" w:cs="Arial"/>
          <w:b w:val="0"/>
          <w:bCs w:val="0"/>
          <w:color w:val="333333"/>
          <w:sz w:val="21"/>
          <w:szCs w:val="21"/>
          <w:shd w:val="clear" w:color="auto" w:fill="FFFFFF"/>
        </w:rPr>
        <w:t xml:space="preserve">Geoff Wheaton SJ </w:t>
      </w:r>
      <w:hyperlink r:id="rId20" w:history="1">
        <w:r w:rsidRPr="00EC08CC">
          <w:rPr>
            <w:rStyle w:val="Hyperlink"/>
            <w:rFonts w:ascii="Century Gothic" w:hAnsi="Century Gothic" w:cs="Arial"/>
            <w:b w:val="0"/>
            <w:bCs w:val="0"/>
            <w:sz w:val="21"/>
            <w:szCs w:val="21"/>
            <w:shd w:val="clear" w:color="auto" w:fill="FFFFFF"/>
          </w:rPr>
          <w:t>Praying with Art</w:t>
        </w:r>
      </w:hyperlink>
    </w:p>
    <w:p w14:paraId="567E20C7" w14:textId="70716CB6" w:rsidR="00FC7BE3" w:rsidRPr="00EC08CC" w:rsidRDefault="00B5127E" w:rsidP="001D4006">
      <w:pPr>
        <w:spacing w:after="80"/>
        <w:rPr>
          <w:rFonts w:ascii="Century Gothic" w:eastAsia="Times New Roman" w:hAnsi="Century Gothic" w:cs="Arial"/>
          <w:color w:val="333333"/>
          <w:sz w:val="21"/>
          <w:szCs w:val="21"/>
          <w:shd w:val="clear" w:color="auto" w:fill="FFFFFF"/>
        </w:rPr>
      </w:pPr>
      <w:r w:rsidRPr="00EC08CC">
        <w:rPr>
          <w:rFonts w:ascii="Century Gothic" w:eastAsia="Times New Roman" w:hAnsi="Century Gothic" w:cs="Arial"/>
          <w:color w:val="333333"/>
          <w:sz w:val="21"/>
          <w:szCs w:val="21"/>
          <w:shd w:val="clear" w:color="auto" w:fill="FFFFFF"/>
        </w:rPr>
        <w:t>Kathryn Shiry</w:t>
      </w:r>
      <w:r w:rsidR="00792377" w:rsidRPr="00EC08CC">
        <w:rPr>
          <w:rFonts w:ascii="Century Gothic" w:eastAsia="Times New Roman" w:hAnsi="Century Gothic" w:cs="Arial"/>
          <w:color w:val="333333"/>
          <w:sz w:val="21"/>
          <w:szCs w:val="21"/>
          <w:shd w:val="clear" w:color="auto" w:fill="FFFFFF"/>
        </w:rPr>
        <w:t xml:space="preserve"> </w:t>
      </w:r>
      <w:hyperlink r:id="rId21" w:history="1">
        <w:r w:rsidR="00FC7BE3" w:rsidRPr="00EC08CC">
          <w:rPr>
            <w:rStyle w:val="Hyperlink"/>
            <w:rFonts w:ascii="Century Gothic" w:eastAsia="Times New Roman" w:hAnsi="Century Gothic" w:cs="Arial"/>
            <w:sz w:val="21"/>
            <w:szCs w:val="21"/>
            <w:shd w:val="clear" w:color="auto" w:fill="FFFFFF"/>
          </w:rPr>
          <w:t>Visio Divina:</w:t>
        </w:r>
      </w:hyperlink>
      <w:r w:rsidR="00FC7BE3" w:rsidRPr="00EC08CC">
        <w:rPr>
          <w:rFonts w:ascii="Century Gothic" w:eastAsia="Times New Roman" w:hAnsi="Century Gothic" w:cs="Arial"/>
          <w:color w:val="333333"/>
          <w:sz w:val="21"/>
          <w:szCs w:val="21"/>
          <w:shd w:val="clear" w:color="auto" w:fill="FFFFFF"/>
        </w:rPr>
        <w:t xml:space="preserve"> </w:t>
      </w:r>
      <w:hyperlink r:id="rId22" w:history="1">
        <w:r w:rsidR="00FC7BE3" w:rsidRPr="00EC08CC">
          <w:rPr>
            <w:rStyle w:val="Hyperlink"/>
            <w:rFonts w:ascii="Century Gothic" w:eastAsia="Times New Roman" w:hAnsi="Century Gothic" w:cs="Arial"/>
            <w:sz w:val="21"/>
            <w:szCs w:val="21"/>
            <w:shd w:val="clear" w:color="auto" w:fill="FFFFFF"/>
          </w:rPr>
          <w:t>How to Pray with the “Eyes of Your Heart”</w:t>
        </w:r>
      </w:hyperlink>
    </w:p>
    <w:p w14:paraId="61A0405B" w14:textId="3856475E" w:rsidR="0096769D" w:rsidRPr="00EC08CC" w:rsidRDefault="0096769D" w:rsidP="001D4006">
      <w:pPr>
        <w:spacing w:after="80"/>
        <w:rPr>
          <w:rFonts w:ascii="Times New Roman" w:eastAsia="Times New Roman" w:hAnsi="Times New Roman" w:cs="Times New Roman"/>
          <w:noProof/>
          <w:color w:val="000000" w:themeColor="text1"/>
          <w:sz w:val="21"/>
          <w:szCs w:val="21"/>
        </w:rPr>
      </w:pPr>
      <w:r w:rsidRPr="00EC08CC">
        <w:rPr>
          <w:rFonts w:ascii="Century Gothic" w:eastAsia="Times New Roman" w:hAnsi="Century Gothic" w:cs="Arial"/>
          <w:color w:val="333333"/>
          <w:sz w:val="21"/>
          <w:szCs w:val="21"/>
          <w:shd w:val="clear" w:color="auto" w:fill="FFFFFF"/>
        </w:rPr>
        <w:t xml:space="preserve">Les Miller </w:t>
      </w:r>
      <w:hyperlink r:id="rId23" w:history="1">
        <w:r w:rsidRPr="00EC08CC">
          <w:rPr>
            <w:rStyle w:val="Hyperlink"/>
            <w:rFonts w:ascii="Century Gothic" w:eastAsia="Times New Roman" w:hAnsi="Century Gothic" w:cs="Arial"/>
            <w:sz w:val="21"/>
            <w:szCs w:val="21"/>
            <w:shd w:val="clear" w:color="auto" w:fill="FFFFFF"/>
          </w:rPr>
          <w:t>Visio Divina</w:t>
        </w:r>
      </w:hyperlink>
    </w:p>
    <w:p w14:paraId="0E32E39F" w14:textId="278F7D07" w:rsidR="0060294F" w:rsidRPr="00EC08CC" w:rsidRDefault="00967C40" w:rsidP="001D4006">
      <w:pPr>
        <w:spacing w:after="80"/>
        <w:rPr>
          <w:rFonts w:ascii="Century Gothic" w:eastAsia="Times New Roman" w:hAnsi="Century Gothic" w:cs="Arial"/>
          <w:color w:val="333333"/>
          <w:sz w:val="21"/>
          <w:szCs w:val="21"/>
          <w:shd w:val="clear" w:color="auto" w:fill="FFFFFF"/>
        </w:rPr>
      </w:pPr>
      <w:r w:rsidRPr="00EC08CC">
        <w:rPr>
          <w:rFonts w:ascii="Century Gothic" w:eastAsia="Times New Roman" w:hAnsi="Century Gothic" w:cs="Arial"/>
          <w:color w:val="333333"/>
          <w:sz w:val="21"/>
          <w:szCs w:val="21"/>
          <w:shd w:val="clear" w:color="auto" w:fill="FFFFFF"/>
        </w:rPr>
        <w:t xml:space="preserve">LiturgyTools.net </w:t>
      </w:r>
      <w:hyperlink r:id="rId24" w:history="1">
        <w:r w:rsidR="0060294F" w:rsidRPr="00EC08CC">
          <w:rPr>
            <w:rStyle w:val="Hyperlink"/>
            <w:rFonts w:ascii="Century Gothic" w:eastAsia="Times New Roman" w:hAnsi="Century Gothic" w:cs="Arial"/>
            <w:sz w:val="21"/>
            <w:szCs w:val="21"/>
            <w:shd w:val="clear" w:color="auto" w:fill="FFFFFF"/>
          </w:rPr>
          <w:t>Artworks for the Roman Catholic Lectionary</w:t>
        </w:r>
      </w:hyperlink>
    </w:p>
    <w:p w14:paraId="7B0BDF51" w14:textId="5F5F80EB" w:rsidR="00B5127E" w:rsidRPr="00EC08CC" w:rsidRDefault="00B5127E" w:rsidP="001D4006">
      <w:pPr>
        <w:spacing w:after="80"/>
        <w:rPr>
          <w:rFonts w:ascii="Century Gothic" w:hAnsi="Century Gothic" w:cs="Apple Chancery"/>
          <w:b/>
          <w:bCs/>
          <w:sz w:val="21"/>
          <w:szCs w:val="21"/>
        </w:rPr>
      </w:pPr>
    </w:p>
    <w:p w14:paraId="5BC26FBA" w14:textId="53FE6DB1" w:rsidR="00AF0C74" w:rsidRPr="00EC08CC" w:rsidRDefault="00AF0C74" w:rsidP="001D4006">
      <w:pPr>
        <w:spacing w:after="80"/>
        <w:rPr>
          <w:rFonts w:ascii="Century Gothic" w:hAnsi="Century Gothic" w:cs="Apple Chancery"/>
          <w:sz w:val="21"/>
          <w:szCs w:val="21"/>
        </w:rPr>
      </w:pPr>
      <w:r w:rsidRPr="00EC08CC">
        <w:rPr>
          <w:rFonts w:ascii="Century Gothic" w:hAnsi="Century Gothic" w:cs="Apple Chancery"/>
          <w:b/>
          <w:bCs/>
          <w:color w:val="2F5496" w:themeColor="accent1" w:themeShade="BF"/>
          <w:sz w:val="21"/>
          <w:szCs w:val="21"/>
        </w:rPr>
        <w:t>Art Works</w:t>
      </w:r>
      <w:r w:rsidR="005D3014" w:rsidRPr="00EC08CC">
        <w:rPr>
          <w:rFonts w:ascii="Century Gothic" w:hAnsi="Century Gothic" w:cs="Apple Chancery"/>
          <w:b/>
          <w:bCs/>
          <w:color w:val="2F5496" w:themeColor="accent1" w:themeShade="BF"/>
          <w:sz w:val="21"/>
          <w:szCs w:val="21"/>
        </w:rPr>
        <w:t xml:space="preserve"> </w:t>
      </w:r>
      <w:r w:rsidR="005D3014" w:rsidRPr="00EC08CC">
        <w:rPr>
          <w:rFonts w:ascii="Century Gothic" w:hAnsi="Century Gothic" w:cs="Apple Chancery"/>
          <w:sz w:val="21"/>
          <w:szCs w:val="21"/>
        </w:rPr>
        <w:t>(with hyperlinks to Resource material)</w:t>
      </w:r>
    </w:p>
    <w:p w14:paraId="2FF2B8DC" w14:textId="2F7DEDA6" w:rsidR="0096769D" w:rsidRPr="00EC08CC" w:rsidRDefault="0096769D" w:rsidP="001D4006">
      <w:pPr>
        <w:shd w:val="clear" w:color="auto" w:fill="FFFFFF"/>
        <w:spacing w:after="80"/>
        <w:rPr>
          <w:rFonts w:ascii="Century Gothic" w:eastAsia="Times New Roman" w:hAnsi="Century Gothic" w:cs="Segoe UI"/>
          <w:color w:val="303030"/>
          <w:sz w:val="21"/>
          <w:szCs w:val="21"/>
        </w:rPr>
      </w:pPr>
      <w:r w:rsidRPr="00EC08CC">
        <w:rPr>
          <w:rFonts w:ascii="Century Gothic" w:eastAsia="Times New Roman" w:hAnsi="Century Gothic" w:cs="Segoe UI"/>
          <w:color w:val="303030"/>
          <w:sz w:val="21"/>
          <w:szCs w:val="21"/>
        </w:rPr>
        <w:t>Pieter Bruegel the Elder, </w:t>
      </w:r>
      <w:hyperlink r:id="rId25" w:history="1">
        <w:r w:rsidRPr="00EC08CC">
          <w:rPr>
            <w:rStyle w:val="Hyperlink"/>
            <w:rFonts w:ascii="Century Gothic" w:hAnsi="Century Gothic" w:cs="Arial"/>
            <w:sz w:val="21"/>
            <w:szCs w:val="21"/>
            <w:shd w:val="clear" w:color="auto" w:fill="FFFFFF"/>
          </w:rPr>
          <w:t>Census at Bethlehem</w:t>
        </w:r>
      </w:hyperlink>
    </w:p>
    <w:p w14:paraId="091B5B23" w14:textId="1161F1B4" w:rsidR="005D3014" w:rsidRDefault="005D3014" w:rsidP="001D4006">
      <w:pPr>
        <w:shd w:val="clear" w:color="auto" w:fill="FFFFFF"/>
        <w:spacing w:after="80"/>
        <w:rPr>
          <w:rStyle w:val="Hyperlink"/>
          <w:rFonts w:ascii="Century Gothic" w:hAnsi="Century Gothic" w:cs="Arial"/>
          <w:sz w:val="21"/>
          <w:szCs w:val="21"/>
          <w:shd w:val="clear" w:color="auto" w:fill="FFFFFF"/>
        </w:rPr>
      </w:pPr>
      <w:r w:rsidRPr="00EC08CC">
        <w:rPr>
          <w:rFonts w:ascii="Century Gothic" w:eastAsia="Times New Roman" w:hAnsi="Century Gothic" w:cs="Segoe UI"/>
          <w:color w:val="303030"/>
          <w:sz w:val="21"/>
          <w:szCs w:val="21"/>
        </w:rPr>
        <w:t>Caravaggio </w:t>
      </w:r>
      <w:hyperlink r:id="rId26" w:tgtFrame="_blank" w:history="1">
        <w:r w:rsidRPr="00EC08CC">
          <w:rPr>
            <w:rStyle w:val="Hyperlink"/>
            <w:rFonts w:ascii="Century Gothic" w:hAnsi="Century Gothic" w:cs="Arial"/>
            <w:sz w:val="21"/>
            <w:szCs w:val="21"/>
            <w:shd w:val="clear" w:color="auto" w:fill="FFFFFF"/>
          </w:rPr>
          <w:t>The Call of St Matthew</w:t>
        </w:r>
      </w:hyperlink>
    </w:p>
    <w:p w14:paraId="7582458D" w14:textId="7D008D0D" w:rsidR="00EC08CC" w:rsidRPr="00EC08CC" w:rsidRDefault="00EC08CC" w:rsidP="001D4006">
      <w:pPr>
        <w:shd w:val="clear" w:color="auto" w:fill="FFFFFF"/>
        <w:spacing w:after="80"/>
        <w:rPr>
          <w:rFonts w:ascii="Century Gothic" w:eastAsia="Times New Roman" w:hAnsi="Century Gothic" w:cs="Segoe UI"/>
          <w:color w:val="303030"/>
          <w:sz w:val="21"/>
          <w:szCs w:val="21"/>
        </w:rPr>
      </w:pPr>
      <w:r w:rsidRPr="00EC08CC">
        <w:rPr>
          <w:rFonts w:ascii="Century Gothic" w:eastAsia="Times New Roman" w:hAnsi="Century Gothic" w:cs="Segoe UI"/>
          <w:color w:val="303030"/>
          <w:sz w:val="21"/>
          <w:szCs w:val="21"/>
        </w:rPr>
        <w:t xml:space="preserve">Caravaggio </w:t>
      </w:r>
      <w:hyperlink r:id="rId27" w:history="1">
        <w:r w:rsidRPr="00EC08CC">
          <w:rPr>
            <w:rStyle w:val="Hyperlink"/>
            <w:rFonts w:ascii="Century Gothic" w:hAnsi="Century Gothic" w:cs="Arial"/>
            <w:sz w:val="21"/>
            <w:szCs w:val="21"/>
            <w:shd w:val="clear" w:color="auto" w:fill="FFFFFF"/>
          </w:rPr>
          <w:t>The Calling of Saints P</w:t>
        </w:r>
        <w:r w:rsidRPr="00EC08CC">
          <w:rPr>
            <w:rStyle w:val="Hyperlink"/>
            <w:rFonts w:ascii="Century Gothic" w:hAnsi="Century Gothic" w:cs="Arial"/>
            <w:sz w:val="21"/>
            <w:szCs w:val="21"/>
            <w:shd w:val="clear" w:color="auto" w:fill="FFFFFF"/>
          </w:rPr>
          <w:t>e</w:t>
        </w:r>
        <w:r w:rsidRPr="00EC08CC">
          <w:rPr>
            <w:rStyle w:val="Hyperlink"/>
            <w:rFonts w:ascii="Century Gothic" w:hAnsi="Century Gothic" w:cs="Arial"/>
            <w:sz w:val="21"/>
            <w:szCs w:val="21"/>
            <w:shd w:val="clear" w:color="auto" w:fill="FFFFFF"/>
          </w:rPr>
          <w:t>ter and Andrew</w:t>
        </w:r>
      </w:hyperlink>
    </w:p>
    <w:p w14:paraId="4CF33C84" w14:textId="788109EF" w:rsidR="001366B2" w:rsidRPr="00EC08CC" w:rsidRDefault="001366B2" w:rsidP="001D4006">
      <w:pPr>
        <w:shd w:val="clear" w:color="auto" w:fill="FFFFFF"/>
        <w:spacing w:after="80"/>
        <w:rPr>
          <w:rFonts w:ascii="Century Gothic" w:eastAsia="Times New Roman" w:hAnsi="Century Gothic" w:cs="Segoe UI"/>
          <w:color w:val="303030"/>
          <w:sz w:val="21"/>
          <w:szCs w:val="21"/>
        </w:rPr>
      </w:pPr>
      <w:r w:rsidRPr="00EC08CC">
        <w:rPr>
          <w:rFonts w:ascii="Century Gothic" w:eastAsia="Times New Roman" w:hAnsi="Century Gothic" w:cs="Segoe UI"/>
          <w:color w:val="303030"/>
          <w:sz w:val="21"/>
          <w:szCs w:val="21"/>
        </w:rPr>
        <w:t xml:space="preserve">Philippe de Champaigne </w:t>
      </w:r>
      <w:hyperlink r:id="rId28" w:history="1">
        <w:r w:rsidRPr="00EC08CC">
          <w:rPr>
            <w:rStyle w:val="Hyperlink"/>
            <w:rFonts w:ascii="Century Gothic" w:eastAsia="Times New Roman" w:hAnsi="Century Gothic" w:cs="Segoe UI"/>
            <w:sz w:val="21"/>
            <w:szCs w:val="21"/>
          </w:rPr>
          <w:t>Dream of Joseph</w:t>
        </w:r>
      </w:hyperlink>
    </w:p>
    <w:p w14:paraId="65ED9C00" w14:textId="6A3D4E57" w:rsidR="0096769D" w:rsidRPr="00EC08CC" w:rsidRDefault="0096769D" w:rsidP="001D4006">
      <w:pPr>
        <w:shd w:val="clear" w:color="auto" w:fill="FFFFFF"/>
        <w:spacing w:after="80"/>
        <w:rPr>
          <w:rFonts w:ascii="Century Gothic" w:eastAsia="Times New Roman" w:hAnsi="Century Gothic" w:cs="Segoe UI"/>
          <w:color w:val="303030"/>
          <w:sz w:val="21"/>
          <w:szCs w:val="21"/>
        </w:rPr>
      </w:pPr>
      <w:r w:rsidRPr="00EC08CC">
        <w:rPr>
          <w:rFonts w:ascii="Century Gothic" w:eastAsia="Times New Roman" w:hAnsi="Century Gothic" w:cs="Segoe UI"/>
          <w:color w:val="303030"/>
          <w:sz w:val="21"/>
          <w:szCs w:val="21"/>
        </w:rPr>
        <w:t>Ford Maddox Ford </w:t>
      </w:r>
      <w:hyperlink r:id="rId29" w:tgtFrame="_blank" w:history="1">
        <w:r w:rsidRPr="00EC08CC">
          <w:rPr>
            <w:rFonts w:ascii="Century Gothic" w:eastAsia="Times New Roman" w:hAnsi="Century Gothic" w:cs="Segoe UI"/>
            <w:color w:val="0070C0"/>
            <w:sz w:val="21"/>
            <w:szCs w:val="21"/>
            <w:u w:val="single"/>
          </w:rPr>
          <w:t>J</w:t>
        </w:r>
        <w:r w:rsidRPr="00EC08CC">
          <w:rPr>
            <w:rStyle w:val="Hyperlink"/>
            <w:rFonts w:ascii="Century Gothic" w:hAnsi="Century Gothic"/>
            <w:sz w:val="21"/>
            <w:szCs w:val="21"/>
          </w:rPr>
          <w:t>esus Washing Peter’s Feet</w:t>
        </w:r>
      </w:hyperlink>
    </w:p>
    <w:p w14:paraId="5AC0C8DB" w14:textId="6ADD612D" w:rsidR="005D3014" w:rsidRPr="00EC08CC" w:rsidRDefault="005D3014" w:rsidP="001D4006">
      <w:pPr>
        <w:shd w:val="clear" w:color="auto" w:fill="FFFFFF"/>
        <w:spacing w:after="80"/>
        <w:rPr>
          <w:rFonts w:ascii="Century Gothic" w:eastAsia="Times New Roman" w:hAnsi="Century Gothic" w:cs="Segoe UI"/>
          <w:color w:val="303030"/>
          <w:sz w:val="21"/>
          <w:szCs w:val="21"/>
        </w:rPr>
      </w:pPr>
      <w:r w:rsidRPr="00EC08CC">
        <w:rPr>
          <w:rFonts w:ascii="Century Gothic" w:eastAsia="Times New Roman" w:hAnsi="Century Gothic" w:cs="Segoe UI"/>
          <w:color w:val="303030"/>
          <w:sz w:val="21"/>
          <w:szCs w:val="21"/>
        </w:rPr>
        <w:t>Domenico Ghirlandaio </w:t>
      </w:r>
      <w:hyperlink r:id="rId30" w:tgtFrame="_blank" w:history="1">
        <w:r w:rsidRPr="00EC08CC">
          <w:rPr>
            <w:rStyle w:val="Hyperlink"/>
            <w:rFonts w:ascii="Century Gothic" w:hAnsi="Century Gothic"/>
            <w:sz w:val="21"/>
            <w:szCs w:val="21"/>
          </w:rPr>
          <w:t>Adoration of the Shepherds</w:t>
        </w:r>
      </w:hyperlink>
    </w:p>
    <w:p w14:paraId="16623357" w14:textId="386AF6E8" w:rsidR="0096769D" w:rsidRPr="00EC08CC" w:rsidRDefault="0096769D" w:rsidP="001D4006">
      <w:pPr>
        <w:shd w:val="clear" w:color="auto" w:fill="FFFFFF"/>
        <w:spacing w:after="80"/>
        <w:rPr>
          <w:rFonts w:ascii="Century Gothic" w:eastAsia="Times New Roman" w:hAnsi="Century Gothic" w:cs="Segoe UI"/>
          <w:color w:val="303030"/>
          <w:sz w:val="21"/>
          <w:szCs w:val="21"/>
        </w:rPr>
      </w:pPr>
      <w:r w:rsidRPr="00EC08CC">
        <w:rPr>
          <w:rFonts w:ascii="Century Gothic" w:eastAsia="Times New Roman" w:hAnsi="Century Gothic" w:cs="Segoe UI"/>
          <w:color w:val="303030"/>
          <w:sz w:val="21"/>
          <w:szCs w:val="21"/>
        </w:rPr>
        <w:t>El Greco </w:t>
      </w:r>
      <w:hyperlink r:id="rId31" w:tgtFrame="_blank" w:history="1">
        <w:r w:rsidRPr="00EC08CC">
          <w:rPr>
            <w:rStyle w:val="Hyperlink"/>
            <w:rFonts w:ascii="Century Gothic" w:hAnsi="Century Gothic"/>
            <w:sz w:val="21"/>
            <w:szCs w:val="21"/>
          </w:rPr>
          <w:t>Christ on the Cross</w:t>
        </w:r>
      </w:hyperlink>
    </w:p>
    <w:p w14:paraId="245B1018" w14:textId="5E249B61" w:rsidR="005D3014" w:rsidRDefault="002313F8" w:rsidP="001D4006">
      <w:pPr>
        <w:spacing w:after="80"/>
        <w:rPr>
          <w:rStyle w:val="Hyperlink"/>
          <w:rFonts w:ascii="Century Gothic" w:eastAsia="Times New Roman" w:hAnsi="Century Gothic" w:cs="Segoe UI"/>
          <w:sz w:val="21"/>
          <w:szCs w:val="21"/>
        </w:rPr>
      </w:pPr>
      <w:hyperlink r:id="rId32" w:tgtFrame="_blank" w:history="1">
        <w:r w:rsidR="005D3014" w:rsidRPr="00EC08CC">
          <w:rPr>
            <w:rFonts w:ascii="Century Gothic" w:eastAsia="Times New Roman" w:hAnsi="Century Gothic" w:cs="Segoe UI"/>
            <w:color w:val="19744C"/>
            <w:sz w:val="21"/>
            <w:szCs w:val="21"/>
            <w:u w:val="single"/>
          </w:rPr>
          <w:t>The Rublev Icon</w:t>
        </w:r>
      </w:hyperlink>
      <w:r w:rsidR="0096769D" w:rsidRPr="00EC08CC">
        <w:rPr>
          <w:rFonts w:ascii="Century Gothic" w:eastAsia="Times New Roman" w:hAnsi="Century Gothic" w:cs="Segoe UI"/>
          <w:color w:val="303030"/>
          <w:sz w:val="21"/>
          <w:szCs w:val="21"/>
        </w:rPr>
        <w:t xml:space="preserve"> and Karen Hice Guzmán </w:t>
      </w:r>
      <w:hyperlink r:id="rId33" w:history="1">
        <w:r w:rsidR="0096769D" w:rsidRPr="00EC08CC">
          <w:rPr>
            <w:rStyle w:val="Hyperlink"/>
            <w:rFonts w:ascii="Century Gothic" w:eastAsia="Times New Roman" w:hAnsi="Century Gothic" w:cs="Segoe UI"/>
            <w:sz w:val="21"/>
            <w:szCs w:val="21"/>
          </w:rPr>
          <w:t>Rublev Icon</w:t>
        </w:r>
      </w:hyperlink>
    </w:p>
    <w:p w14:paraId="3D69D106" w14:textId="25FD5B62" w:rsidR="0006439F" w:rsidRPr="0006439F" w:rsidRDefault="0006439F" w:rsidP="001D4006">
      <w:pPr>
        <w:spacing w:after="80"/>
        <w:rPr>
          <w:rFonts w:ascii="Century Gothic" w:eastAsia="Times New Roman" w:hAnsi="Century Gothic" w:cs="Segoe UI"/>
          <w:color w:val="303030"/>
          <w:sz w:val="21"/>
          <w:szCs w:val="21"/>
        </w:rPr>
      </w:pPr>
      <w:r w:rsidRPr="0006439F">
        <w:rPr>
          <w:rFonts w:ascii="Century Gothic" w:eastAsia="Times New Roman" w:hAnsi="Century Gothic" w:cs="Segoe UI"/>
          <w:color w:val="303030"/>
          <w:sz w:val="21"/>
          <w:szCs w:val="21"/>
        </w:rPr>
        <w:t xml:space="preserve">Claude Monet </w:t>
      </w:r>
      <w:hyperlink r:id="rId34" w:history="1">
        <w:r w:rsidRPr="0006439F">
          <w:rPr>
            <w:rStyle w:val="Hyperlink"/>
            <w:rFonts w:ascii="Century Gothic" w:eastAsia="Times New Roman" w:hAnsi="Century Gothic" w:cs="Segoe UI"/>
            <w:sz w:val="21"/>
            <w:szCs w:val="21"/>
          </w:rPr>
          <w:t>Waterloo Bridge, Sun</w:t>
        </w:r>
        <w:r w:rsidRPr="0006439F">
          <w:rPr>
            <w:rStyle w:val="Hyperlink"/>
            <w:rFonts w:ascii="Century Gothic" w:eastAsia="Times New Roman" w:hAnsi="Century Gothic" w:cs="Segoe UI"/>
            <w:sz w:val="21"/>
            <w:szCs w:val="21"/>
          </w:rPr>
          <w:t>l</w:t>
        </w:r>
        <w:r w:rsidRPr="0006439F">
          <w:rPr>
            <w:rStyle w:val="Hyperlink"/>
            <w:rFonts w:ascii="Century Gothic" w:eastAsia="Times New Roman" w:hAnsi="Century Gothic" w:cs="Segoe UI"/>
            <w:sz w:val="21"/>
            <w:szCs w:val="21"/>
          </w:rPr>
          <w:t>ight Effect</w:t>
        </w:r>
      </w:hyperlink>
    </w:p>
    <w:p w14:paraId="5EF33D5C" w14:textId="77752F46" w:rsidR="0096769D" w:rsidRPr="00EC08CC" w:rsidRDefault="004F2EB9" w:rsidP="001D4006">
      <w:pPr>
        <w:shd w:val="clear" w:color="auto" w:fill="FFFFFF"/>
        <w:spacing w:after="80"/>
        <w:rPr>
          <w:rFonts w:ascii="Century Gothic" w:eastAsia="Times New Roman" w:hAnsi="Century Gothic" w:cs="Segoe UI"/>
          <w:color w:val="303030"/>
          <w:sz w:val="21"/>
          <w:szCs w:val="21"/>
        </w:rPr>
      </w:pPr>
      <w:r w:rsidRPr="00EC08CC">
        <w:rPr>
          <w:rFonts w:ascii="Times New Roman" w:eastAsia="Times New Roman" w:hAnsi="Times New Roman" w:cs="Times New Roman"/>
          <w:noProof/>
          <w:color w:val="000000" w:themeColor="text1"/>
          <w:sz w:val="21"/>
          <w:szCs w:val="21"/>
        </w:rPr>
        <w:drawing>
          <wp:anchor distT="0" distB="0" distL="114300" distR="114300" simplePos="0" relativeHeight="251660288" behindDoc="0" locked="0" layoutInCell="1" allowOverlap="1" wp14:anchorId="79EEBBD4" wp14:editId="64A9FF24">
            <wp:simplePos x="0" y="0"/>
            <wp:positionH relativeFrom="column">
              <wp:posOffset>5460358</wp:posOffset>
            </wp:positionH>
            <wp:positionV relativeFrom="paragraph">
              <wp:posOffset>221287</wp:posOffset>
            </wp:positionV>
            <wp:extent cx="1453515" cy="1453515"/>
            <wp:effectExtent l="0" t="0" r="0" b="0"/>
            <wp:wrapSquare wrapText="bothSides"/>
            <wp:docPr id="2" name="Picture 2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Qr code&#10;&#10;Description automatically generated"/>
                    <pic:cNvPicPr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3515" cy="1453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769D" w:rsidRPr="00EC08CC">
        <w:rPr>
          <w:rFonts w:ascii="Century Gothic" w:eastAsia="Times New Roman" w:hAnsi="Century Gothic" w:cs="Segoe UI"/>
          <w:color w:val="303030"/>
          <w:sz w:val="21"/>
          <w:szCs w:val="21"/>
        </w:rPr>
        <w:t xml:space="preserve">Rembrandt </w:t>
      </w:r>
      <w:hyperlink r:id="rId36" w:history="1">
        <w:r w:rsidR="0096769D" w:rsidRPr="00EC08CC">
          <w:rPr>
            <w:rStyle w:val="Hyperlink"/>
            <w:rFonts w:ascii="Century Gothic" w:hAnsi="Century Gothic"/>
            <w:sz w:val="21"/>
            <w:szCs w:val="21"/>
          </w:rPr>
          <w:t>Return of the Prodigal</w:t>
        </w:r>
        <w:r w:rsidR="0096769D" w:rsidRPr="00EC08CC">
          <w:rPr>
            <w:rStyle w:val="Hyperlink"/>
            <w:rFonts w:ascii="Century Gothic" w:hAnsi="Century Gothic"/>
            <w:sz w:val="21"/>
            <w:szCs w:val="21"/>
          </w:rPr>
          <w:t xml:space="preserve"> </w:t>
        </w:r>
        <w:r w:rsidR="0096769D" w:rsidRPr="00EC08CC">
          <w:rPr>
            <w:rStyle w:val="Hyperlink"/>
            <w:rFonts w:ascii="Century Gothic" w:hAnsi="Century Gothic"/>
            <w:sz w:val="21"/>
            <w:szCs w:val="21"/>
          </w:rPr>
          <w:t>Son</w:t>
        </w:r>
      </w:hyperlink>
    </w:p>
    <w:p w14:paraId="0F990067" w14:textId="1799844D" w:rsidR="0096769D" w:rsidRPr="00EC08CC" w:rsidRDefault="0096769D" w:rsidP="001D4006">
      <w:pPr>
        <w:shd w:val="clear" w:color="auto" w:fill="FFFFFF"/>
        <w:spacing w:after="80"/>
        <w:rPr>
          <w:rFonts w:ascii="Century Gothic" w:eastAsia="Times New Roman" w:hAnsi="Century Gothic" w:cs="Segoe UI"/>
          <w:color w:val="303030"/>
          <w:sz w:val="21"/>
          <w:szCs w:val="21"/>
        </w:rPr>
      </w:pPr>
      <w:r w:rsidRPr="00EC08CC">
        <w:rPr>
          <w:rFonts w:ascii="Century Gothic" w:eastAsia="Times New Roman" w:hAnsi="Century Gothic" w:cs="Segoe UI"/>
          <w:color w:val="303030"/>
          <w:sz w:val="21"/>
          <w:szCs w:val="21"/>
        </w:rPr>
        <w:t>Rembrandt </w:t>
      </w:r>
      <w:hyperlink r:id="rId37" w:anchor="/media/File:Rembrandt_Christ_in_the_Storm_on_the_Lake_of_Galilee.jpg" w:tgtFrame="_blank" w:history="1">
        <w:r w:rsidRPr="00EC08CC">
          <w:rPr>
            <w:rStyle w:val="Hyperlink"/>
            <w:rFonts w:ascii="Century Gothic" w:hAnsi="Century Gothic"/>
            <w:sz w:val="21"/>
            <w:szCs w:val="21"/>
          </w:rPr>
          <w:t>Storm on the Sea of Galilee</w:t>
        </w:r>
      </w:hyperlink>
    </w:p>
    <w:p w14:paraId="5A482C19" w14:textId="37C42C5E" w:rsidR="005D3014" w:rsidRPr="00EC08CC" w:rsidRDefault="005D3014" w:rsidP="001D4006">
      <w:pPr>
        <w:shd w:val="clear" w:color="auto" w:fill="FFFFFF"/>
        <w:spacing w:after="80"/>
        <w:rPr>
          <w:rFonts w:ascii="Century Gothic" w:eastAsia="Times New Roman" w:hAnsi="Century Gothic" w:cs="Segoe UI"/>
          <w:color w:val="303030"/>
          <w:sz w:val="21"/>
          <w:szCs w:val="21"/>
        </w:rPr>
      </w:pPr>
      <w:r w:rsidRPr="00EC08CC">
        <w:rPr>
          <w:rFonts w:ascii="Century Gothic" w:eastAsia="Times New Roman" w:hAnsi="Century Gothic" w:cs="Segoe UI"/>
          <w:color w:val="303030"/>
          <w:sz w:val="21"/>
          <w:szCs w:val="21"/>
        </w:rPr>
        <w:t>Hugo Simberg  </w:t>
      </w:r>
      <w:hyperlink r:id="rId38" w:tgtFrame="_blank" w:history="1">
        <w:r w:rsidRPr="00EC08CC">
          <w:rPr>
            <w:rStyle w:val="Hyperlink"/>
            <w:rFonts w:ascii="Century Gothic" w:hAnsi="Century Gothic"/>
            <w:sz w:val="21"/>
            <w:szCs w:val="21"/>
          </w:rPr>
          <w:t>The Wounded Angel</w:t>
        </w:r>
      </w:hyperlink>
    </w:p>
    <w:p w14:paraId="6462AE49" w14:textId="30ABB228" w:rsidR="001366B2" w:rsidRPr="00EC08CC" w:rsidRDefault="001366B2" w:rsidP="001D4006">
      <w:pPr>
        <w:spacing w:after="80"/>
        <w:rPr>
          <w:rFonts w:ascii="Century Gothic" w:eastAsia="Times New Roman" w:hAnsi="Century Gothic" w:cs="Segoe UI"/>
          <w:color w:val="303030"/>
          <w:sz w:val="21"/>
          <w:szCs w:val="21"/>
        </w:rPr>
      </w:pPr>
      <w:r w:rsidRPr="00EC08CC">
        <w:rPr>
          <w:rFonts w:ascii="Century Gothic" w:eastAsia="Times New Roman" w:hAnsi="Century Gothic" w:cs="Segoe UI"/>
          <w:color w:val="303030"/>
          <w:sz w:val="21"/>
          <w:szCs w:val="21"/>
        </w:rPr>
        <w:t xml:space="preserve">Henry Ossawa Tanner </w:t>
      </w:r>
      <w:hyperlink r:id="rId39" w:history="1">
        <w:r w:rsidRPr="00EC08CC">
          <w:rPr>
            <w:rStyle w:val="Hyperlink"/>
            <w:rFonts w:ascii="Century Gothic" w:eastAsia="Times New Roman" w:hAnsi="Century Gothic" w:cs="Segoe UI"/>
            <w:sz w:val="21"/>
            <w:szCs w:val="21"/>
          </w:rPr>
          <w:t>The Annunciation</w:t>
        </w:r>
      </w:hyperlink>
    </w:p>
    <w:p w14:paraId="0F349271" w14:textId="1B855034" w:rsidR="001D4006" w:rsidRPr="00EC08CC" w:rsidRDefault="001D4006" w:rsidP="001D4006">
      <w:pPr>
        <w:spacing w:after="80"/>
        <w:rPr>
          <w:rFonts w:ascii="Century Gothic" w:eastAsia="Times New Roman" w:hAnsi="Century Gothic" w:cs="Segoe UI"/>
          <w:color w:val="303030"/>
          <w:sz w:val="21"/>
          <w:szCs w:val="21"/>
        </w:rPr>
      </w:pPr>
      <w:r w:rsidRPr="00EC08CC">
        <w:rPr>
          <w:rFonts w:ascii="Century Gothic" w:eastAsia="Times New Roman" w:hAnsi="Century Gothic" w:cs="Segoe UI"/>
          <w:color w:val="303030"/>
          <w:sz w:val="21"/>
          <w:szCs w:val="21"/>
        </w:rPr>
        <w:t xml:space="preserve">Henry Ossawa Tanner, </w:t>
      </w:r>
      <w:hyperlink r:id="rId40" w:history="1">
        <w:r w:rsidRPr="00EC08CC">
          <w:rPr>
            <w:rStyle w:val="Hyperlink"/>
            <w:rFonts w:ascii="Century Gothic" w:eastAsia="Times New Roman" w:hAnsi="Century Gothic" w:cs="Segoe UI"/>
            <w:sz w:val="21"/>
            <w:szCs w:val="21"/>
          </w:rPr>
          <w:t>The Good Shepherd</w:t>
        </w:r>
      </w:hyperlink>
    </w:p>
    <w:p w14:paraId="1DD09779" w14:textId="652AD324" w:rsidR="005D3014" w:rsidRDefault="005D3014" w:rsidP="001D4006">
      <w:pPr>
        <w:shd w:val="clear" w:color="auto" w:fill="FFFFFF"/>
        <w:spacing w:after="80"/>
        <w:rPr>
          <w:rStyle w:val="Hyperlink"/>
          <w:rFonts w:ascii="Century Gothic" w:hAnsi="Century Gothic"/>
          <w:sz w:val="21"/>
          <w:szCs w:val="21"/>
        </w:rPr>
      </w:pPr>
      <w:r w:rsidRPr="00EC08CC">
        <w:rPr>
          <w:rFonts w:ascii="Century Gothic" w:eastAsia="Times New Roman" w:hAnsi="Century Gothic" w:cs="Segoe UI"/>
          <w:color w:val="303030"/>
          <w:sz w:val="21"/>
          <w:szCs w:val="21"/>
        </w:rPr>
        <w:t>Peter Tillberg </w:t>
      </w:r>
      <w:hyperlink r:id="rId41" w:tgtFrame="_blank" w:history="1">
        <w:r w:rsidRPr="00EC08CC">
          <w:rPr>
            <w:rStyle w:val="Hyperlink"/>
            <w:rFonts w:ascii="Century Gothic" w:hAnsi="Century Gothic"/>
            <w:sz w:val="21"/>
            <w:szCs w:val="21"/>
          </w:rPr>
          <w:t>Will You Be Profitable, Little Friend?</w:t>
        </w:r>
      </w:hyperlink>
    </w:p>
    <w:p w14:paraId="36F309E2" w14:textId="56FBCC67" w:rsidR="00EC08CC" w:rsidRPr="00EC08CC" w:rsidRDefault="00EC08CC" w:rsidP="001D4006">
      <w:pPr>
        <w:shd w:val="clear" w:color="auto" w:fill="FFFFFF"/>
        <w:spacing w:after="80"/>
        <w:rPr>
          <w:rFonts w:ascii="Century Gothic" w:eastAsia="Times New Roman" w:hAnsi="Century Gothic" w:cs="Segoe UI"/>
          <w:color w:val="303030"/>
          <w:sz w:val="21"/>
          <w:szCs w:val="21"/>
        </w:rPr>
      </w:pPr>
      <w:r w:rsidRPr="00EC08CC">
        <w:rPr>
          <w:rFonts w:ascii="Century Gothic" w:eastAsia="Times New Roman" w:hAnsi="Century Gothic" w:cs="Segoe UI"/>
          <w:color w:val="303030"/>
          <w:sz w:val="21"/>
          <w:szCs w:val="21"/>
        </w:rPr>
        <w:t>Vincent Van Gogh</w:t>
      </w:r>
      <w:r>
        <w:rPr>
          <w:rFonts w:ascii="Century Gothic" w:eastAsia="Times New Roman" w:hAnsi="Century Gothic" w:cs="Segoe UI"/>
          <w:color w:val="303030"/>
          <w:sz w:val="21"/>
          <w:szCs w:val="21"/>
        </w:rPr>
        <w:t xml:space="preserve"> </w:t>
      </w:r>
      <w:hyperlink r:id="rId42" w:history="1">
        <w:r w:rsidRPr="00EC08CC">
          <w:rPr>
            <w:rStyle w:val="Hyperlink"/>
            <w:rFonts w:ascii="Century Gothic" w:eastAsia="Times New Roman" w:hAnsi="Century Gothic" w:cs="Segoe UI"/>
            <w:sz w:val="21"/>
            <w:szCs w:val="21"/>
          </w:rPr>
          <w:t>The Starry</w:t>
        </w:r>
        <w:r w:rsidRPr="00EC08CC">
          <w:rPr>
            <w:rStyle w:val="Hyperlink"/>
            <w:rFonts w:ascii="Century Gothic" w:eastAsia="Times New Roman" w:hAnsi="Century Gothic" w:cs="Segoe UI"/>
            <w:sz w:val="21"/>
            <w:szCs w:val="21"/>
          </w:rPr>
          <w:t xml:space="preserve"> </w:t>
        </w:r>
        <w:r w:rsidRPr="00EC08CC">
          <w:rPr>
            <w:rStyle w:val="Hyperlink"/>
            <w:rFonts w:ascii="Century Gothic" w:eastAsia="Times New Roman" w:hAnsi="Century Gothic" w:cs="Segoe UI"/>
            <w:sz w:val="21"/>
            <w:szCs w:val="21"/>
          </w:rPr>
          <w:t>Night</w:t>
        </w:r>
      </w:hyperlink>
    </w:p>
    <w:p w14:paraId="1380181E" w14:textId="45DE70E9" w:rsidR="005D3014" w:rsidRPr="00EC08CC" w:rsidRDefault="0096769D" w:rsidP="001366B2">
      <w:pPr>
        <w:shd w:val="clear" w:color="auto" w:fill="FFFFFF"/>
        <w:spacing w:after="80"/>
        <w:rPr>
          <w:rFonts w:ascii="Century Gothic" w:eastAsia="Times New Roman" w:hAnsi="Century Gothic" w:cs="Segoe UI"/>
          <w:color w:val="303030"/>
          <w:sz w:val="21"/>
          <w:szCs w:val="21"/>
        </w:rPr>
      </w:pPr>
      <w:r w:rsidRPr="00EC08CC">
        <w:rPr>
          <w:rFonts w:ascii="Century Gothic" w:eastAsia="Times New Roman" w:hAnsi="Century Gothic" w:cs="Segoe UI"/>
          <w:color w:val="303030"/>
          <w:sz w:val="21"/>
          <w:szCs w:val="21"/>
        </w:rPr>
        <w:t xml:space="preserve">Jan Vermeer </w:t>
      </w:r>
      <w:hyperlink r:id="rId43" w:history="1">
        <w:r w:rsidRPr="00EC08CC">
          <w:rPr>
            <w:rStyle w:val="Hyperlink"/>
            <w:rFonts w:ascii="Century Gothic" w:eastAsia="Times New Roman" w:hAnsi="Century Gothic" w:cs="Segoe UI"/>
            <w:sz w:val="21"/>
            <w:szCs w:val="21"/>
          </w:rPr>
          <w:t xml:space="preserve">Jesus in the House of Martha </w:t>
        </w:r>
        <w:r w:rsidRPr="00EC08CC">
          <w:rPr>
            <w:rStyle w:val="Hyperlink"/>
            <w:rFonts w:ascii="Century Gothic" w:eastAsia="Times New Roman" w:hAnsi="Century Gothic" w:cs="Segoe UI"/>
            <w:sz w:val="21"/>
            <w:szCs w:val="21"/>
          </w:rPr>
          <w:t>a</w:t>
        </w:r>
        <w:r w:rsidRPr="00EC08CC">
          <w:rPr>
            <w:rStyle w:val="Hyperlink"/>
            <w:rFonts w:ascii="Century Gothic" w:eastAsia="Times New Roman" w:hAnsi="Century Gothic" w:cs="Segoe UI"/>
            <w:sz w:val="21"/>
            <w:szCs w:val="21"/>
          </w:rPr>
          <w:t>nd Mary</w:t>
        </w:r>
      </w:hyperlink>
    </w:p>
    <w:sectPr w:rsidR="005D3014" w:rsidRPr="00EC08CC" w:rsidSect="00B12823">
      <w:endnotePr>
        <w:numFmt w:val="decimal"/>
      </w:endnotePr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EAB294" w14:textId="77777777" w:rsidR="002313F8" w:rsidRDefault="002313F8" w:rsidP="007B2519">
      <w:r>
        <w:separator/>
      </w:r>
    </w:p>
  </w:endnote>
  <w:endnote w:type="continuationSeparator" w:id="0">
    <w:p w14:paraId="5B44AAC5" w14:textId="77777777" w:rsidR="002313F8" w:rsidRDefault="002313F8" w:rsidP="007B2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A10359" w14:textId="77777777" w:rsidR="002313F8" w:rsidRDefault="002313F8" w:rsidP="007B2519">
      <w:r>
        <w:separator/>
      </w:r>
    </w:p>
  </w:footnote>
  <w:footnote w:type="continuationSeparator" w:id="0">
    <w:p w14:paraId="6910A9D9" w14:textId="77777777" w:rsidR="002313F8" w:rsidRDefault="002313F8" w:rsidP="007B25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966111"/>
    <w:multiLevelType w:val="multilevel"/>
    <w:tmpl w:val="394C8278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6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B8B"/>
    <w:rsid w:val="0006439F"/>
    <w:rsid w:val="000A2F01"/>
    <w:rsid w:val="00123FD6"/>
    <w:rsid w:val="001366B2"/>
    <w:rsid w:val="001510FA"/>
    <w:rsid w:val="001560A0"/>
    <w:rsid w:val="001835DC"/>
    <w:rsid w:val="001D4006"/>
    <w:rsid w:val="002313F8"/>
    <w:rsid w:val="002C5F1D"/>
    <w:rsid w:val="00321858"/>
    <w:rsid w:val="00380565"/>
    <w:rsid w:val="00425518"/>
    <w:rsid w:val="004B1F55"/>
    <w:rsid w:val="004F2EB9"/>
    <w:rsid w:val="00580451"/>
    <w:rsid w:val="005D3014"/>
    <w:rsid w:val="0060294F"/>
    <w:rsid w:val="00664A0E"/>
    <w:rsid w:val="0069231E"/>
    <w:rsid w:val="006B4B8B"/>
    <w:rsid w:val="0072676E"/>
    <w:rsid w:val="00792377"/>
    <w:rsid w:val="007B2519"/>
    <w:rsid w:val="00893130"/>
    <w:rsid w:val="008E6BC3"/>
    <w:rsid w:val="009137CE"/>
    <w:rsid w:val="0096769D"/>
    <w:rsid w:val="00967C40"/>
    <w:rsid w:val="009C0E20"/>
    <w:rsid w:val="00AF0C74"/>
    <w:rsid w:val="00B12823"/>
    <w:rsid w:val="00B5127E"/>
    <w:rsid w:val="00BE09F2"/>
    <w:rsid w:val="00CC7A18"/>
    <w:rsid w:val="00D05678"/>
    <w:rsid w:val="00E3389C"/>
    <w:rsid w:val="00E619D4"/>
    <w:rsid w:val="00EC08CC"/>
    <w:rsid w:val="00F41CEF"/>
    <w:rsid w:val="00FC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79226"/>
  <w15:chartTrackingRefBased/>
  <w15:docId w15:val="{49BEC707-F5A3-D84F-B871-7A4D6E4E9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29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60294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D400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7B251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B251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B251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1282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7BE3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60294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60294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-size-extra-large">
    <w:name w:val="a-size-extra-large"/>
    <w:basedOn w:val="DefaultParagraphFont"/>
    <w:rsid w:val="00D05678"/>
  </w:style>
  <w:style w:type="character" w:styleId="FollowedHyperlink">
    <w:name w:val="FollowedHyperlink"/>
    <w:basedOn w:val="DefaultParagraphFont"/>
    <w:uiPriority w:val="99"/>
    <w:semiHidden/>
    <w:unhideWhenUsed/>
    <w:rsid w:val="0096769D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1D4006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D400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SubtleEmphasis">
    <w:name w:val="Subtle Emphasis"/>
    <w:basedOn w:val="DefaultParagraphFont"/>
    <w:uiPriority w:val="19"/>
    <w:qFormat/>
    <w:rsid w:val="0006439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dn.shopify.com/s/files/1/1075/8404/files/Northern_Lights_WEB_lo-res.pdf?v=1601065944" TargetMode="External"/><Relationship Id="rId18" Type="http://schemas.openxmlformats.org/officeDocument/2006/relationships/hyperlink" Target="https://christian.art/" TargetMode="External"/><Relationship Id="rId26" Type="http://schemas.openxmlformats.org/officeDocument/2006/relationships/hyperlink" Target="https://carfleo.com/2018/09/21/st-matthew/" TargetMode="External"/><Relationship Id="rId39" Type="http://schemas.openxmlformats.org/officeDocument/2006/relationships/hyperlink" Target="https://philamuseum.org/collection/object/104384" TargetMode="External"/><Relationship Id="rId21" Type="http://schemas.openxmlformats.org/officeDocument/2006/relationships/hyperlink" Target="https://www.prayerandpossibilities.com/pray-with-eyes-of-the-heart-visio-divina/" TargetMode="External"/><Relationship Id="rId34" Type="http://schemas.openxmlformats.org/officeDocument/2006/relationships/hyperlink" Target="https://www.artic.edu/artworks/20701/waterloo-bridge-sunlight-effect" TargetMode="External"/><Relationship Id="rId42" Type="http://schemas.openxmlformats.org/officeDocument/2006/relationships/hyperlink" Target="https://artandtheology.org/tag/starry-night/" TargetMode="Externa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iconreader.wordpress.com/about/" TargetMode="External"/><Relationship Id="rId29" Type="http://schemas.openxmlformats.org/officeDocument/2006/relationships/hyperlink" Target="https://carfleo.com/2017/04/13/holy-thursday-jesus-washes-the-feet-of-peter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mazon.ca/Visio-Divina-Practice-Prayer-Healing/dp/0824523172/ref=sr_1_1?crid=1SSPYHOR1J3B1&amp;keywords=Karen+Kuchan+Visio+Divina&amp;qid=1669377266&amp;qu=eyJxc2MiOiIwLjA1IiwicXNhIjoiMC4wMCIsInFzcCI6IjAuMDAifQ%3D%3D&amp;s=books&amp;sprefix=karen+kuchan+visio+divina%2Cstripbooks%2C89&amp;sr=1-1" TargetMode="External"/><Relationship Id="rId24" Type="http://schemas.openxmlformats.org/officeDocument/2006/relationships/hyperlink" Target="https://www.liturgytools.net/p/artworks-for-roman-catholic-lectionary.html" TargetMode="External"/><Relationship Id="rId32" Type="http://schemas.openxmlformats.org/officeDocument/2006/relationships/hyperlink" Target="https://carfleo.com/2016/05/22/the-rublev-icon/" TargetMode="External"/><Relationship Id="rId37" Type="http://schemas.openxmlformats.org/officeDocument/2006/relationships/hyperlink" Target="https://en.wikipedia.org/wiki/The_Storm_on_the_Sea_of_Galilee" TargetMode="External"/><Relationship Id="rId40" Type="http://schemas.openxmlformats.org/officeDocument/2006/relationships/hyperlink" Target="https://thewell.intervarsity.org/spiritual-formation/good-shepherd-visio-divina-2021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chapters.indigo.ca/en-ca/books/rembrandt-is-in-the-wind/9780310129721-item.html" TargetMode="External"/><Relationship Id="rId23" Type="http://schemas.openxmlformats.org/officeDocument/2006/relationships/hyperlink" Target="https://lesmiller.ca/visio-divina/" TargetMode="External"/><Relationship Id="rId28" Type="http://schemas.openxmlformats.org/officeDocument/2006/relationships/hyperlink" Target="https://www.nationalgallery.org.uk/paintings/philippe-de-champaigne-the-dream-of-saint-joseph" TargetMode="External"/><Relationship Id="rId36" Type="http://schemas.openxmlformats.org/officeDocument/2006/relationships/hyperlink" Target="https://thewell.intervarsity.org/spiritual-formation/prodigal-son-visio-divina-2021" TargetMode="External"/><Relationship Id="rId10" Type="http://schemas.openxmlformats.org/officeDocument/2006/relationships/hyperlink" Target="https://www.amazon.ca/Bridge-Wonder-Art-Gospel-Beauty/dp/160258351X/ref=sr_1_1?crid=58CX1TZMF67T&amp;keywords=Bridge+to+Wonder&amp;qid=1669377697&amp;qu=eyJxc2MiOiIwLjAwIiwicXNhIjoiMC4wMCIsInFzcCI6IjAuMDAifQ%3D%3D&amp;s=books&amp;sprefix=bridge+to+wonder%2Cstripbooks%2C124&amp;sr=1-1" TargetMode="External"/><Relationship Id="rId19" Type="http://schemas.openxmlformats.org/officeDocument/2006/relationships/hyperlink" Target="https://guides.library.duke.edu/c.php?g=289800&amp;p=1931316" TargetMode="External"/><Relationship Id="rId31" Type="http://schemas.openxmlformats.org/officeDocument/2006/relationships/hyperlink" Target="https://carfleo.com/2016/03/25/christ-on-the-cross-el-greco/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mazon.ca/Contemplative-Vision-Guide-Christian-Prayer/dp/083083544X/ref=sr_1_1?crid=19687G70PF0B6&amp;keywords=Juliet+Benner+Contemplative+Vision&amp;qid=1669377360&amp;qu=eyJxc2MiOiIwLjAyIiwicXNhIjoiMC4wMCIsInFzcCI6IjAuMDAifQ%3D%3D&amp;s=books&amp;sprefix=juliet+benner+contemplative+vision%2Cstripbooks%2C84&amp;sr=1-1" TargetMode="External"/><Relationship Id="rId14" Type="http://schemas.openxmlformats.org/officeDocument/2006/relationships/hyperlink" Target="https://www.amazon.ca/Return-Prodigal-Son-J/dp/0385473079/ref=sr_1_1?gclid=CjwKCAiA7IGcBhA8EiwAFfUDsf4PL9mhbh8UAkdZWl6hCMmlMuAMf5kA-RZzkZS0ufApjwk7TldtFRoC1-IQAvD_BwE&amp;hvadid=600264042154&amp;hvdev=c&amp;hvlocphy=9000793&amp;hvnetw=g&amp;hvqmt=e&amp;hvrand=11128319956390801376&amp;hvtargid=kwd-297833177682&amp;hydadcr=2906_13580012&amp;keywords=the+return+of+the+prodigal+son&amp;qid=1669377011&amp;qu=eyJxc2MiOiIxLjU0IiwicXNhIjoiMC43MSIsInFzcCI6IjAuOTQifQ%3D%3D&amp;sr=8-1" TargetMode="External"/><Relationship Id="rId22" Type="http://schemas.openxmlformats.org/officeDocument/2006/relationships/hyperlink" Target="https://www.prayerandpossibilities.com/pray-with-eyes-of-the-heart-visio-divina/" TargetMode="External"/><Relationship Id="rId27" Type="http://schemas.openxmlformats.org/officeDocument/2006/relationships/hyperlink" Target="https://www.rct.uk/collection/402824/the-calling-of-saints-peter-and-andrew" TargetMode="External"/><Relationship Id="rId30" Type="http://schemas.openxmlformats.org/officeDocument/2006/relationships/hyperlink" Target="https://carfleo.com/2017/12/21/nativity-and-adoration-of-the-shepherds-2/" TargetMode="External"/><Relationship Id="rId35" Type="http://schemas.openxmlformats.org/officeDocument/2006/relationships/image" Target="media/image2.png"/><Relationship Id="rId43" Type="http://schemas.openxmlformats.org/officeDocument/2006/relationships/hyperlink" Target="https://catecheticalcentre.org/wp-content/uploads/2022/07/Praying-through-Art-2.pdf" TargetMode="External"/><Relationship Id="rId8" Type="http://schemas.microsoft.com/office/2007/relationships/hdphoto" Target="media/hdphoto1.wdp"/><Relationship Id="rId3" Type="http://schemas.openxmlformats.org/officeDocument/2006/relationships/settings" Target="settings.xml"/><Relationship Id="rId12" Type="http://schemas.openxmlformats.org/officeDocument/2006/relationships/hyperlink" Target="https://lesmiller.ca/northern-light/" TargetMode="External"/><Relationship Id="rId17" Type="http://schemas.openxmlformats.org/officeDocument/2006/relationships/hyperlink" Target="https://www.chausa.org/docs/default-source/mission/visio-divina.pdf?sfvrsn=f346fbf2_2" TargetMode="External"/><Relationship Id="rId25" Type="http://schemas.openxmlformats.org/officeDocument/2006/relationships/hyperlink" Target="https://carfleo.com/2020/12/24/census-at-bethlehem-2/" TargetMode="External"/><Relationship Id="rId33" Type="http://schemas.openxmlformats.org/officeDocument/2006/relationships/hyperlink" Target="https://thewell.intervarsity.org/spiritual-formation/icon-holy-trinity-visio-divina-2021" TargetMode="External"/><Relationship Id="rId38" Type="http://schemas.openxmlformats.org/officeDocument/2006/relationships/hyperlink" Target="https://carfleo.com/2016/04/15/the-wounded-angel/" TargetMode="External"/><Relationship Id="rId20" Type="http://schemas.openxmlformats.org/officeDocument/2006/relationships/hyperlink" Target="https://www.youtube.com/playlist?list=PLJPJZgEYp2F-SsQrK7RX_Nz78Xr6beHrc" TargetMode="External"/><Relationship Id="rId41" Type="http://schemas.openxmlformats.org/officeDocument/2006/relationships/hyperlink" Target="https://carfleo.com/2014/03/20/will-you-be-profitable-little-frien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Miller</dc:creator>
  <cp:keywords/>
  <dc:description/>
  <cp:lastModifiedBy>Les Miller</cp:lastModifiedBy>
  <cp:revision>4</cp:revision>
  <dcterms:created xsi:type="dcterms:W3CDTF">2022-11-25T19:32:00Z</dcterms:created>
  <dcterms:modified xsi:type="dcterms:W3CDTF">2023-01-22T17:49:00Z</dcterms:modified>
</cp:coreProperties>
</file>